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AEB0" w14:textId="5CA2E45A" w:rsidR="006573BD" w:rsidRPr="00535DCD" w:rsidRDefault="002557BA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  <w:bookmarkStart w:id="0" w:name="_GoBack"/>
      <w:bookmarkEnd w:id="0"/>
      <w:r w:rsidRPr="00535DCD">
        <w:rPr>
          <w:b/>
          <w:iCs/>
          <w:szCs w:val="23"/>
        </w:rPr>
        <w:t xml:space="preserve">Curriculum Map for Russian Major </w:t>
      </w:r>
    </w:p>
    <w:p w14:paraId="3E018D9F" w14:textId="77777777" w:rsidR="00D06EE9" w:rsidRDefault="00D06EE9" w:rsidP="002557BA">
      <w:pPr>
        <w:tabs>
          <w:tab w:val="left" w:pos="360"/>
        </w:tabs>
        <w:ind w:right="48"/>
        <w:jc w:val="both"/>
        <w:rPr>
          <w:b/>
          <w:i/>
          <w:iCs/>
          <w:szCs w:val="23"/>
        </w:rPr>
      </w:pPr>
    </w:p>
    <w:p w14:paraId="2CE6FF05" w14:textId="596A8A29" w:rsidR="00535DCD" w:rsidRPr="00535DCD" w:rsidRDefault="00535DCD" w:rsidP="002557BA">
      <w:pPr>
        <w:tabs>
          <w:tab w:val="left" w:pos="360"/>
        </w:tabs>
        <w:ind w:right="48"/>
        <w:jc w:val="both"/>
        <w:rPr>
          <w:b/>
          <w:i/>
          <w:iCs/>
          <w:szCs w:val="23"/>
        </w:rPr>
      </w:pPr>
      <w:r w:rsidRPr="00535DCD">
        <w:rPr>
          <w:b/>
          <w:i/>
          <w:iCs/>
          <w:szCs w:val="23"/>
        </w:rPr>
        <w:t>Curriculum Map for Russian Major Specialization</w:t>
      </w:r>
      <w:r>
        <w:rPr>
          <w:b/>
          <w:i/>
          <w:iCs/>
          <w:szCs w:val="23"/>
        </w:rPr>
        <w:t xml:space="preserve"> 1</w:t>
      </w:r>
      <w:r w:rsidRPr="00535DCD">
        <w:rPr>
          <w:b/>
          <w:i/>
          <w:iCs/>
          <w:szCs w:val="23"/>
        </w:rPr>
        <w:t xml:space="preserve">: </w:t>
      </w:r>
      <w:r w:rsidRPr="00535DCD">
        <w:rPr>
          <w:b/>
          <w:i/>
          <w:szCs w:val="28"/>
        </w:rPr>
        <w:t xml:space="preserve">Russian </w:t>
      </w:r>
      <w:r>
        <w:rPr>
          <w:b/>
          <w:i/>
          <w:szCs w:val="28"/>
        </w:rPr>
        <w:t>Language</w:t>
      </w:r>
    </w:p>
    <w:p w14:paraId="59518A60" w14:textId="77777777" w:rsidR="006573BD" w:rsidRPr="00535DCD" w:rsidRDefault="006573BD" w:rsidP="002557BA">
      <w:pPr>
        <w:tabs>
          <w:tab w:val="left" w:pos="360"/>
        </w:tabs>
        <w:ind w:right="48"/>
        <w:jc w:val="both"/>
        <w:rPr>
          <w:b/>
          <w:iCs/>
          <w:szCs w:val="23"/>
          <w:u w:val="single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  <w:t>Program Goals</w:t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  <w:t xml:space="preserve"> </w:t>
      </w:r>
    </w:p>
    <w:p w14:paraId="2836690E" w14:textId="01ECB8B3" w:rsidR="006573BD" w:rsidRPr="00535DCD" w:rsidRDefault="00D82B98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  <w:t>Goal 1</w:t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>Goal 2</w:t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>Goal 3</w:t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  <w:r w:rsidR="006573BD" w:rsidRPr="00535DCD">
        <w:rPr>
          <w:b/>
          <w:iCs/>
          <w:szCs w:val="23"/>
        </w:rPr>
        <w:tab/>
      </w:r>
    </w:p>
    <w:p w14:paraId="4A69124E" w14:textId="5A2339C8" w:rsidR="006573BD" w:rsidRPr="00535DCD" w:rsidRDefault="006573BD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  <w:t>Lang. Proficiency</w:t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Analytic Skills</w:t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Cult. Appreciation</w:t>
      </w:r>
      <w:r w:rsidRPr="00535DCD">
        <w:rPr>
          <w:b/>
          <w:iCs/>
          <w:szCs w:val="23"/>
        </w:rPr>
        <w:tab/>
      </w:r>
    </w:p>
    <w:p w14:paraId="3BF01A78" w14:textId="77777777" w:rsidR="006573BD" w:rsidRPr="00535DCD" w:rsidRDefault="006573BD" w:rsidP="002557BA">
      <w:pPr>
        <w:tabs>
          <w:tab w:val="left" w:pos="360"/>
        </w:tabs>
        <w:ind w:right="48"/>
        <w:jc w:val="both"/>
        <w:rPr>
          <w:b/>
          <w:iCs/>
          <w:szCs w:val="23"/>
        </w:rPr>
      </w:pPr>
    </w:p>
    <w:p w14:paraId="05344929" w14:textId="77777777" w:rsidR="00D82B98" w:rsidRPr="00535DCD" w:rsidRDefault="00D82B98" w:rsidP="006573BD">
      <w:pPr>
        <w:rPr>
          <w:b/>
          <w:iCs/>
          <w:szCs w:val="23"/>
        </w:rPr>
      </w:pPr>
      <w:r w:rsidRPr="00535DCD">
        <w:rPr>
          <w:b/>
          <w:iCs/>
          <w:szCs w:val="23"/>
        </w:rPr>
        <w:t>Prerequisites</w:t>
      </w:r>
    </w:p>
    <w:p w14:paraId="41E75C06" w14:textId="19A9A1ED" w:rsidR="00C86632" w:rsidRPr="00535DCD" w:rsidRDefault="00C86632" w:rsidP="006573BD">
      <w:pPr>
        <w:rPr>
          <w:iCs/>
          <w:szCs w:val="23"/>
        </w:rPr>
      </w:pPr>
      <w:r w:rsidRPr="00535DCD">
        <w:rPr>
          <w:iCs/>
          <w:szCs w:val="23"/>
        </w:rPr>
        <w:t>Russian 1101</w:t>
      </w:r>
      <w:r w:rsidR="00116D1F" w:rsidRPr="00535DCD">
        <w:rPr>
          <w:iCs/>
          <w:szCs w:val="23"/>
        </w:rPr>
        <w:tab/>
      </w:r>
      <w:r w:rsidR="00116D1F" w:rsidRPr="00535DCD">
        <w:rPr>
          <w:iCs/>
          <w:szCs w:val="23"/>
        </w:rPr>
        <w:tab/>
        <w:t>Novice Low/Mid</w:t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CD44C9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</w:p>
    <w:p w14:paraId="63C21982" w14:textId="61E633AC" w:rsidR="00C86632" w:rsidRPr="00535DCD" w:rsidRDefault="00C86632" w:rsidP="006573BD">
      <w:pPr>
        <w:rPr>
          <w:iCs/>
          <w:szCs w:val="23"/>
        </w:rPr>
      </w:pPr>
      <w:r w:rsidRPr="00535DCD">
        <w:rPr>
          <w:iCs/>
          <w:szCs w:val="23"/>
        </w:rPr>
        <w:t>Russian 1102</w:t>
      </w:r>
      <w:r w:rsidR="00116D1F" w:rsidRPr="00535DCD">
        <w:rPr>
          <w:iCs/>
          <w:szCs w:val="23"/>
        </w:rPr>
        <w:tab/>
      </w:r>
      <w:r w:rsidR="00116D1F" w:rsidRPr="00535DCD">
        <w:rPr>
          <w:iCs/>
          <w:szCs w:val="23"/>
        </w:rPr>
        <w:tab/>
        <w:t>Novice Mid/High</w:t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CD44C9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</w:p>
    <w:p w14:paraId="28598D6F" w14:textId="1A6288E3" w:rsidR="00C86632" w:rsidRPr="00535DCD" w:rsidRDefault="00B2620D" w:rsidP="006573BD">
      <w:pPr>
        <w:rPr>
          <w:iCs/>
          <w:szCs w:val="23"/>
        </w:rPr>
      </w:pPr>
      <w:r w:rsidRPr="00535DCD">
        <w:rPr>
          <w:iCs/>
          <w:szCs w:val="23"/>
        </w:rPr>
        <w:t>Russian 1103</w:t>
      </w:r>
      <w:r w:rsidR="00116D1F" w:rsidRPr="00535DCD">
        <w:rPr>
          <w:iCs/>
          <w:szCs w:val="23"/>
        </w:rPr>
        <w:tab/>
      </w:r>
      <w:r w:rsidR="00116D1F" w:rsidRPr="00535DCD">
        <w:rPr>
          <w:iCs/>
          <w:szCs w:val="23"/>
        </w:rPr>
        <w:tab/>
        <w:t>Novice High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CD44C9" w:rsidRPr="00535DCD">
        <w:rPr>
          <w:iCs/>
          <w:szCs w:val="23"/>
        </w:rPr>
        <w:t>NA</w:t>
      </w:r>
      <w:r w:rsidR="001843CD" w:rsidRPr="00535DCD">
        <w:rPr>
          <w:iCs/>
          <w:szCs w:val="23"/>
        </w:rPr>
        <w:tab/>
      </w:r>
    </w:p>
    <w:p w14:paraId="0E93A2CF" w14:textId="142CFD76" w:rsidR="00C86632" w:rsidRPr="00535DCD" w:rsidRDefault="00C86632" w:rsidP="006573BD">
      <w:pPr>
        <w:rPr>
          <w:iCs/>
          <w:szCs w:val="23"/>
        </w:rPr>
      </w:pPr>
      <w:r w:rsidRPr="00535DCD">
        <w:rPr>
          <w:iCs/>
          <w:szCs w:val="23"/>
        </w:rPr>
        <w:t>Lit./Cult. GEC</w:t>
      </w:r>
      <w:r w:rsidR="00EE166B" w:rsidRPr="00535DCD">
        <w:rPr>
          <w:iCs/>
          <w:szCs w:val="23"/>
        </w:rPr>
        <w:tab/>
      </w:r>
      <w:r w:rsidR="00EE166B" w:rsidRPr="00535DCD">
        <w:rPr>
          <w:iCs/>
          <w:szCs w:val="23"/>
        </w:rPr>
        <w:tab/>
        <w:t>NA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CD44C9" w:rsidRPr="00535DCD">
        <w:rPr>
          <w:iCs/>
          <w:szCs w:val="23"/>
        </w:rPr>
        <w:t>Novice</w:t>
      </w:r>
      <w:r w:rsidR="00CD44C9" w:rsidRPr="00535DCD">
        <w:rPr>
          <w:iCs/>
          <w:szCs w:val="23"/>
        </w:rPr>
        <w:tab/>
      </w:r>
      <w:r w:rsidR="00CD44C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>Novice</w:t>
      </w:r>
      <w:r w:rsidR="001843CD" w:rsidRPr="00535DCD">
        <w:rPr>
          <w:iCs/>
          <w:szCs w:val="23"/>
        </w:rPr>
        <w:tab/>
      </w:r>
      <w:r w:rsidR="001843CD" w:rsidRPr="00535DCD">
        <w:rPr>
          <w:iCs/>
          <w:szCs w:val="23"/>
        </w:rPr>
        <w:tab/>
      </w:r>
    </w:p>
    <w:p w14:paraId="50D99D9D" w14:textId="77777777" w:rsidR="00D82B98" w:rsidRPr="00535DCD" w:rsidRDefault="00D82B98" w:rsidP="006573BD">
      <w:pPr>
        <w:rPr>
          <w:iCs/>
          <w:szCs w:val="23"/>
        </w:rPr>
      </w:pPr>
    </w:p>
    <w:p w14:paraId="478075A3" w14:textId="77777777" w:rsidR="00D82B98" w:rsidRPr="00535DCD" w:rsidRDefault="00D82B98" w:rsidP="006573BD">
      <w:r w:rsidRPr="00535DCD">
        <w:rPr>
          <w:b/>
          <w:iCs/>
          <w:szCs w:val="23"/>
        </w:rPr>
        <w:t>Required Courses</w:t>
      </w:r>
    </w:p>
    <w:p w14:paraId="4720FE95" w14:textId="203590D8" w:rsidR="006573BD" w:rsidRPr="00535DCD" w:rsidRDefault="00B2620D" w:rsidP="006573BD">
      <w:r w:rsidRPr="00535DCD">
        <w:t>Russian 2104</w:t>
      </w:r>
      <w:r w:rsidR="006573BD" w:rsidRPr="00535DCD">
        <w:tab/>
      </w:r>
      <w:r w:rsidR="006573BD" w:rsidRPr="00535DCD">
        <w:tab/>
        <w:t>Novice High</w:t>
      </w:r>
      <w:r w:rsidR="00116D1F" w:rsidRPr="00535DCD">
        <w:t>/</w:t>
      </w:r>
      <w:r w:rsidR="00D06EE9" w:rsidRPr="00535DCD">
        <w:t xml:space="preserve"> Intermediate Low</w:t>
      </w:r>
      <w:r w:rsidR="006573BD" w:rsidRPr="00535DCD">
        <w:tab/>
      </w:r>
      <w:r w:rsidR="006573BD" w:rsidRPr="00535DCD">
        <w:tab/>
        <w:t>NA</w:t>
      </w:r>
      <w:r w:rsidR="006573BD" w:rsidRPr="00535DCD">
        <w:tab/>
      </w:r>
      <w:r w:rsidR="006573BD" w:rsidRPr="00535DCD">
        <w:tab/>
      </w:r>
      <w:r w:rsidR="006573BD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6573BD" w:rsidRPr="00535DCD">
        <w:tab/>
      </w:r>
      <w:r w:rsidR="00116D1F" w:rsidRPr="00535DCD">
        <w:tab/>
      </w:r>
    </w:p>
    <w:p w14:paraId="57D37CCF" w14:textId="0123B127" w:rsidR="006573BD" w:rsidRPr="00535DCD" w:rsidRDefault="006573BD" w:rsidP="006573BD">
      <w:r w:rsidRPr="00535DCD">
        <w:t>Russian 3101</w:t>
      </w:r>
      <w:r w:rsidRPr="00535DCD">
        <w:tab/>
      </w:r>
      <w:r w:rsidRPr="00535DCD">
        <w:tab/>
        <w:t>Intermed</w:t>
      </w:r>
      <w:r w:rsidR="00535DCD">
        <w:t>iate</w:t>
      </w:r>
      <w:r w:rsidRPr="00535DCD">
        <w:t xml:space="preserve"> Low</w:t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CD44C9" w:rsidRPr="00535DCD">
        <w:tab/>
      </w:r>
      <w:r w:rsidR="00CD44C9" w:rsidRPr="00535DCD">
        <w:tab/>
      </w:r>
      <w:r w:rsidR="0060787E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Pr="00535DCD">
        <w:tab/>
      </w:r>
    </w:p>
    <w:p w14:paraId="6767F381" w14:textId="514FCC5B" w:rsidR="006573BD" w:rsidRPr="00535DCD" w:rsidRDefault="006573BD" w:rsidP="006573BD">
      <w:r w:rsidRPr="00535DCD">
        <w:t>Russian 3102</w:t>
      </w:r>
      <w:r w:rsidRPr="00535DCD">
        <w:tab/>
      </w:r>
      <w:r w:rsidRPr="00535DCD">
        <w:tab/>
        <w:t>Intermed</w:t>
      </w:r>
      <w:r w:rsidR="00535DCD">
        <w:t>iate</w:t>
      </w:r>
      <w:r w:rsidRPr="00535DCD">
        <w:t xml:space="preserve"> Mid</w:t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ab/>
      </w:r>
      <w:r w:rsidR="00535DCD" w:rsidRPr="00535DCD">
        <w:tab/>
      </w:r>
      <w:r w:rsidR="00CD44C9" w:rsidRPr="00535DCD">
        <w:t>NA</w:t>
      </w:r>
      <w:r w:rsidRPr="00535DCD">
        <w:tab/>
      </w:r>
    </w:p>
    <w:p w14:paraId="19F581B2" w14:textId="3AB62721" w:rsidR="0060787E" w:rsidRPr="00535DCD" w:rsidRDefault="00B2620D" w:rsidP="006573BD">
      <w:r w:rsidRPr="00535DCD">
        <w:t>Russian 45</w:t>
      </w:r>
      <w:r w:rsidR="006573BD" w:rsidRPr="00535DCD">
        <w:t>75</w:t>
      </w:r>
      <w:r w:rsidR="006573BD" w:rsidRPr="00535DCD">
        <w:tab/>
      </w:r>
      <w:r w:rsidR="006573BD" w:rsidRPr="00535DCD">
        <w:tab/>
        <w:t>NA</w:t>
      </w:r>
      <w:r w:rsidR="006573BD" w:rsidRPr="00535DCD">
        <w:tab/>
      </w:r>
      <w:r w:rsidR="006573BD" w:rsidRPr="00535DCD">
        <w:tab/>
      </w:r>
      <w:r w:rsidR="006573BD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1843CD" w:rsidRPr="00535DCD">
        <w:t>Advanced</w:t>
      </w:r>
      <w:r w:rsidR="00535DCD" w:rsidRPr="00535DCD">
        <w:tab/>
      </w:r>
      <w:r w:rsidR="006573BD" w:rsidRPr="00535DCD">
        <w:tab/>
      </w:r>
      <w:r w:rsidR="00D06EE9" w:rsidRPr="00535DCD">
        <w:tab/>
      </w:r>
      <w:r w:rsidR="00D06EE9" w:rsidRPr="00535DCD">
        <w:tab/>
      </w:r>
      <w:r w:rsidR="006573BD" w:rsidRPr="00535DCD">
        <w:t>Advanced</w:t>
      </w:r>
      <w:r w:rsidR="006573BD" w:rsidRPr="00535DCD">
        <w:tab/>
      </w:r>
      <w:r w:rsidR="00CF7549" w:rsidRPr="00535DCD">
        <w:tab/>
      </w:r>
    </w:p>
    <w:p w14:paraId="7A7D375E" w14:textId="77777777" w:rsidR="0060787E" w:rsidRPr="00535DCD" w:rsidRDefault="0060787E" w:rsidP="006573BD"/>
    <w:p w14:paraId="30C209B6" w14:textId="77777777" w:rsidR="0060787E" w:rsidRPr="00535DCD" w:rsidRDefault="0060787E" w:rsidP="0060787E">
      <w:pPr>
        <w:rPr>
          <w:b/>
        </w:rPr>
      </w:pPr>
      <w:r w:rsidRPr="00535DCD">
        <w:rPr>
          <w:b/>
        </w:rPr>
        <w:t>Elective Courses</w:t>
      </w:r>
    </w:p>
    <w:p w14:paraId="1EFB48A3" w14:textId="7ED0C9C7" w:rsidR="0060787E" w:rsidRPr="00535DCD" w:rsidRDefault="0060787E" w:rsidP="0060787E">
      <w:r w:rsidRPr="00535DCD">
        <w:t>Lang. Elective 1</w:t>
      </w:r>
      <w:r w:rsidR="00CF7549" w:rsidRPr="00535DCD">
        <w:tab/>
        <w:t>Intermed</w:t>
      </w:r>
      <w:r w:rsidR="00535DCD">
        <w:t>iate</w:t>
      </w:r>
      <w:r w:rsidR="00CF7549" w:rsidRPr="00535DCD">
        <w:t xml:space="preserve"> Low</w:t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CF7549" w:rsidRPr="00535DCD"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>NA</w:t>
      </w:r>
      <w:r w:rsidR="00CF7549" w:rsidRPr="00535DCD">
        <w:tab/>
      </w:r>
    </w:p>
    <w:p w14:paraId="291E4D90" w14:textId="00B52EE9" w:rsidR="0060787E" w:rsidRPr="00535DCD" w:rsidRDefault="0060787E" w:rsidP="0060787E">
      <w:r w:rsidRPr="00535DCD">
        <w:t>Lang. Elective 2</w:t>
      </w:r>
      <w:r w:rsidR="00535DCD">
        <w:tab/>
        <w:t>Intermediate</w:t>
      </w:r>
      <w:r w:rsidR="00CF7549" w:rsidRPr="00535DCD">
        <w:t xml:space="preserve"> Low</w:t>
      </w:r>
      <w:r w:rsidR="001843CD" w:rsidRPr="00535DCD">
        <w:t>/Mid</w:t>
      </w:r>
      <w:r w:rsidR="001843CD" w:rsidRPr="00535DCD">
        <w:tab/>
      </w:r>
      <w:r w:rsidR="00D06EE9" w:rsidRPr="00535DCD">
        <w:tab/>
      </w:r>
      <w:r w:rsidR="00D06EE9" w:rsidRPr="00535DCD">
        <w:tab/>
      </w:r>
      <w:r w:rsidR="00CF7549" w:rsidRPr="00535DCD"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>NA</w:t>
      </w:r>
      <w:r w:rsidR="00CF7549" w:rsidRPr="00535DCD">
        <w:tab/>
      </w:r>
    </w:p>
    <w:p w14:paraId="0A925792" w14:textId="304DDCFC" w:rsidR="0060787E" w:rsidRPr="00535DCD" w:rsidRDefault="0060787E" w:rsidP="0060787E">
      <w:r w:rsidRPr="00535DCD">
        <w:t>Lang. Elective 3</w:t>
      </w:r>
      <w:r w:rsidR="00535DCD">
        <w:tab/>
        <w:t>Intermediate</w:t>
      </w:r>
      <w:r w:rsidR="001843CD" w:rsidRPr="00535DCD">
        <w:t xml:space="preserve"> Mid</w:t>
      </w:r>
      <w:r w:rsidR="00CF7549" w:rsidRPr="00535DCD">
        <w:tab/>
      </w:r>
      <w:r w:rsidR="001843CD" w:rsidRPr="00535DCD">
        <w:tab/>
      </w:r>
      <w:r w:rsidR="00D06EE9" w:rsidRPr="00535DCD">
        <w:tab/>
      </w:r>
      <w:r w:rsidR="00D06EE9" w:rsidRPr="00535DCD">
        <w:tab/>
      </w:r>
      <w:r w:rsidR="00CF7549" w:rsidRPr="00535DCD"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>NA</w:t>
      </w:r>
      <w:r w:rsidR="00CF7549" w:rsidRPr="00535DCD">
        <w:tab/>
      </w:r>
    </w:p>
    <w:p w14:paraId="2B362FBE" w14:textId="39B5C8B6" w:rsidR="0060787E" w:rsidRPr="00535DCD" w:rsidRDefault="0060787E" w:rsidP="0060787E">
      <w:r w:rsidRPr="00535DCD">
        <w:t>Lit./Cult. Elective 1</w:t>
      </w:r>
      <w:r w:rsidR="00CF7549" w:rsidRPr="00535DCD">
        <w:tab/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CF7549" w:rsidRPr="00535DCD">
        <w:t>Intermediate</w:t>
      </w:r>
      <w:r w:rsidR="00535DCD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1843CD" w:rsidRPr="00535DCD">
        <w:t>Intermediate</w:t>
      </w:r>
      <w:r w:rsidR="00CF7549" w:rsidRPr="00535DCD">
        <w:tab/>
      </w:r>
    </w:p>
    <w:p w14:paraId="58D24C3C" w14:textId="5B404DA8" w:rsidR="0060787E" w:rsidRPr="00535DCD" w:rsidRDefault="0060787E" w:rsidP="0060787E">
      <w:r w:rsidRPr="00535DCD">
        <w:t>Lit./Cult. Elective 2</w:t>
      </w:r>
      <w:r w:rsidR="00CF7549" w:rsidRPr="00535DCD">
        <w:tab/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1843CD" w:rsidRPr="00535DCD">
        <w:t>Intermediate</w:t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ab/>
        <w:t>Intermediate</w:t>
      </w:r>
      <w:r w:rsidR="00CF7549" w:rsidRPr="00535DCD">
        <w:tab/>
      </w:r>
    </w:p>
    <w:p w14:paraId="16C38D30" w14:textId="43A6E00B" w:rsidR="0060787E" w:rsidRPr="00535DCD" w:rsidRDefault="0060787E" w:rsidP="0060787E">
      <w:r w:rsidRPr="00535DCD">
        <w:t>Lit./Cult. Elective 3</w:t>
      </w:r>
      <w:r w:rsidR="00CF7549" w:rsidRPr="00535DCD">
        <w:tab/>
        <w:t>NA</w:t>
      </w:r>
      <w:r w:rsidR="00CF7549" w:rsidRPr="00535DCD">
        <w:tab/>
      </w:r>
      <w:r w:rsidR="00CF7549" w:rsidRPr="00535DCD">
        <w:tab/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>Intermediate</w:t>
      </w:r>
      <w:r w:rsidR="00CF7549" w:rsidRPr="00535DCD">
        <w:tab/>
      </w:r>
      <w:r w:rsidR="00D06EE9" w:rsidRPr="00535DCD">
        <w:tab/>
      </w:r>
      <w:r w:rsidR="00D06EE9" w:rsidRPr="00535DCD">
        <w:tab/>
      </w:r>
      <w:r w:rsidR="00535DCD" w:rsidRPr="00535DCD">
        <w:tab/>
        <w:t>Intermediate</w:t>
      </w:r>
      <w:r w:rsidR="00CF7549" w:rsidRPr="00535DCD">
        <w:tab/>
      </w:r>
      <w:r w:rsidR="00CF7549" w:rsidRPr="00535DCD">
        <w:tab/>
      </w:r>
    </w:p>
    <w:p w14:paraId="670C39C9" w14:textId="77777777" w:rsidR="002557BA" w:rsidRPr="00535DCD" w:rsidRDefault="002557BA" w:rsidP="0060787E"/>
    <w:p w14:paraId="5B11BB92" w14:textId="77777777" w:rsidR="002557BA" w:rsidRPr="00535DCD" w:rsidRDefault="002557BA" w:rsidP="002557BA">
      <w:pPr>
        <w:tabs>
          <w:tab w:val="left" w:pos="360"/>
        </w:tabs>
        <w:ind w:right="48"/>
        <w:jc w:val="both"/>
        <w:rPr>
          <w:iCs/>
          <w:szCs w:val="23"/>
        </w:rPr>
      </w:pPr>
    </w:p>
    <w:p w14:paraId="5255AAED" w14:textId="40C18F95" w:rsidR="004747E7" w:rsidRPr="00535DCD" w:rsidRDefault="004747E7" w:rsidP="004747E7">
      <w:pPr>
        <w:tabs>
          <w:tab w:val="left" w:pos="360"/>
        </w:tabs>
        <w:ind w:right="48"/>
        <w:jc w:val="both"/>
        <w:rPr>
          <w:b/>
          <w:i/>
          <w:szCs w:val="28"/>
        </w:rPr>
      </w:pPr>
      <w:r w:rsidRPr="00535DCD">
        <w:rPr>
          <w:b/>
          <w:i/>
          <w:iCs/>
          <w:szCs w:val="23"/>
        </w:rPr>
        <w:br w:type="page"/>
      </w:r>
      <w:r w:rsidRPr="00535DCD">
        <w:rPr>
          <w:b/>
          <w:i/>
          <w:iCs/>
          <w:szCs w:val="23"/>
        </w:rPr>
        <w:lastRenderedPageBreak/>
        <w:t xml:space="preserve">Curriculum Map for Russian Major </w:t>
      </w:r>
      <w:r w:rsidR="001A39DF" w:rsidRPr="00535DCD">
        <w:rPr>
          <w:b/>
          <w:i/>
          <w:iCs/>
          <w:szCs w:val="23"/>
        </w:rPr>
        <w:t>Specialization</w:t>
      </w:r>
      <w:r w:rsidRPr="00535DCD">
        <w:rPr>
          <w:b/>
          <w:i/>
          <w:iCs/>
          <w:szCs w:val="23"/>
        </w:rPr>
        <w:t xml:space="preserve"> 2</w:t>
      </w:r>
      <w:r w:rsidR="001A39DF" w:rsidRPr="00535DCD">
        <w:rPr>
          <w:b/>
          <w:i/>
          <w:iCs/>
          <w:szCs w:val="23"/>
        </w:rPr>
        <w:t xml:space="preserve">: </w:t>
      </w:r>
      <w:r w:rsidR="001A39DF" w:rsidRPr="00535DCD">
        <w:rPr>
          <w:b/>
          <w:i/>
          <w:szCs w:val="28"/>
        </w:rPr>
        <w:t>Russian Literature, Culture, and Film</w:t>
      </w:r>
    </w:p>
    <w:p w14:paraId="5CAE2264" w14:textId="77777777" w:rsidR="001A39DF" w:rsidRPr="00535DCD" w:rsidRDefault="001A39DF" w:rsidP="004747E7">
      <w:pPr>
        <w:tabs>
          <w:tab w:val="left" w:pos="360"/>
        </w:tabs>
        <w:ind w:right="48"/>
        <w:jc w:val="both"/>
        <w:rPr>
          <w:b/>
          <w:i/>
          <w:iCs/>
          <w:szCs w:val="23"/>
        </w:rPr>
      </w:pPr>
    </w:p>
    <w:p w14:paraId="3B8B2C9A" w14:textId="77777777" w:rsidR="004747E7" w:rsidRPr="00535DCD" w:rsidRDefault="004747E7" w:rsidP="004747E7">
      <w:pPr>
        <w:tabs>
          <w:tab w:val="left" w:pos="360"/>
        </w:tabs>
        <w:ind w:right="48"/>
        <w:jc w:val="both"/>
        <w:rPr>
          <w:b/>
          <w:iCs/>
          <w:szCs w:val="23"/>
          <w:u w:val="single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  <w:t>Program Goals</w:t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</w:r>
      <w:r w:rsidRPr="00535DCD">
        <w:rPr>
          <w:b/>
          <w:iCs/>
          <w:szCs w:val="23"/>
          <w:u w:val="single"/>
        </w:rPr>
        <w:tab/>
        <w:t xml:space="preserve"> </w:t>
      </w:r>
    </w:p>
    <w:p w14:paraId="653AD600" w14:textId="6174C97C" w:rsidR="004747E7" w:rsidRPr="00535DCD" w:rsidRDefault="004747E7" w:rsidP="004747E7">
      <w:pPr>
        <w:tabs>
          <w:tab w:val="left" w:pos="360"/>
        </w:tabs>
        <w:ind w:right="48"/>
        <w:jc w:val="both"/>
        <w:rPr>
          <w:b/>
          <w:iCs/>
          <w:szCs w:val="23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  <w:t>Goal 1</w:t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Goal 2</w:t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Goal 3</w:t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</w:p>
    <w:p w14:paraId="1D30B7D6" w14:textId="07AA9E2D" w:rsidR="004747E7" w:rsidRPr="00535DCD" w:rsidRDefault="004747E7" w:rsidP="004747E7">
      <w:pPr>
        <w:tabs>
          <w:tab w:val="left" w:pos="360"/>
        </w:tabs>
        <w:ind w:right="48"/>
        <w:jc w:val="both"/>
        <w:rPr>
          <w:b/>
          <w:iCs/>
          <w:szCs w:val="23"/>
        </w:rPr>
      </w:pP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ab/>
        <w:t>Lang. Proficiency</w:t>
      </w:r>
      <w:r w:rsidR="00CD44C9" w:rsidRPr="00535DCD">
        <w:rPr>
          <w:rStyle w:val="FootnoteReference"/>
          <w:b/>
          <w:iCs/>
          <w:szCs w:val="23"/>
        </w:rPr>
        <w:footnoteReference w:id="1"/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Analytic Skills</w:t>
      </w:r>
      <w:r w:rsidR="00CD44C9" w:rsidRPr="00535DCD">
        <w:rPr>
          <w:rStyle w:val="FootnoteReference"/>
          <w:b/>
          <w:iCs/>
          <w:szCs w:val="23"/>
        </w:rPr>
        <w:footnoteReference w:id="2"/>
      </w:r>
      <w:r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="00D06EE9" w:rsidRPr="00535DCD">
        <w:rPr>
          <w:b/>
          <w:iCs/>
          <w:szCs w:val="23"/>
        </w:rPr>
        <w:tab/>
      </w:r>
      <w:r w:rsidRPr="00535DCD">
        <w:rPr>
          <w:b/>
          <w:iCs/>
          <w:szCs w:val="23"/>
        </w:rPr>
        <w:t>Cult. Appreciation</w:t>
      </w:r>
      <w:r w:rsidRPr="00535DCD">
        <w:rPr>
          <w:b/>
          <w:iCs/>
          <w:szCs w:val="23"/>
        </w:rPr>
        <w:tab/>
      </w:r>
    </w:p>
    <w:p w14:paraId="71094D8D" w14:textId="77777777" w:rsidR="004747E7" w:rsidRPr="00535DCD" w:rsidRDefault="004747E7" w:rsidP="004747E7">
      <w:pPr>
        <w:tabs>
          <w:tab w:val="left" w:pos="360"/>
        </w:tabs>
        <w:ind w:right="48"/>
        <w:jc w:val="both"/>
        <w:rPr>
          <w:b/>
          <w:iCs/>
          <w:szCs w:val="23"/>
        </w:rPr>
      </w:pPr>
    </w:p>
    <w:p w14:paraId="0CF11F00" w14:textId="77777777" w:rsidR="004747E7" w:rsidRPr="00535DCD" w:rsidRDefault="004747E7" w:rsidP="004747E7">
      <w:pPr>
        <w:rPr>
          <w:b/>
          <w:iCs/>
          <w:szCs w:val="23"/>
        </w:rPr>
      </w:pPr>
      <w:r w:rsidRPr="00535DCD">
        <w:rPr>
          <w:b/>
          <w:iCs/>
          <w:szCs w:val="23"/>
        </w:rPr>
        <w:t>Prerequisites</w:t>
      </w:r>
    </w:p>
    <w:p w14:paraId="193EF162" w14:textId="263047C0" w:rsidR="004747E7" w:rsidRPr="00535DCD" w:rsidRDefault="004747E7" w:rsidP="004747E7">
      <w:pPr>
        <w:rPr>
          <w:iCs/>
          <w:szCs w:val="23"/>
        </w:rPr>
      </w:pPr>
      <w:r w:rsidRPr="00535DCD">
        <w:rPr>
          <w:iCs/>
          <w:szCs w:val="23"/>
        </w:rPr>
        <w:t>Russian 1101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  <w:t>Novice Low/Mid</w:t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Pr="00535DCD">
        <w:rPr>
          <w:iCs/>
          <w:szCs w:val="23"/>
        </w:rPr>
        <w:t>NA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6F0A69" w:rsidRPr="00535DCD">
        <w:rPr>
          <w:iCs/>
          <w:szCs w:val="23"/>
        </w:rPr>
        <w:t>NA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</w:p>
    <w:p w14:paraId="1EBF00CA" w14:textId="39B65348" w:rsidR="004747E7" w:rsidRPr="00535DCD" w:rsidRDefault="004747E7" w:rsidP="004747E7">
      <w:pPr>
        <w:rPr>
          <w:iCs/>
          <w:szCs w:val="23"/>
        </w:rPr>
      </w:pPr>
      <w:r w:rsidRPr="00535DCD">
        <w:rPr>
          <w:iCs/>
          <w:szCs w:val="23"/>
        </w:rPr>
        <w:t>Russian 1102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  <w:t>Novice Mid/High</w:t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Pr="00535DCD">
        <w:rPr>
          <w:iCs/>
          <w:szCs w:val="23"/>
        </w:rPr>
        <w:t>NA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6F0A69" w:rsidRPr="00535DCD">
        <w:rPr>
          <w:iCs/>
          <w:szCs w:val="23"/>
        </w:rPr>
        <w:t>NA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</w:p>
    <w:p w14:paraId="208E041A" w14:textId="6C827353" w:rsidR="004747E7" w:rsidRPr="00535DCD" w:rsidRDefault="004747E7" w:rsidP="004747E7">
      <w:pPr>
        <w:rPr>
          <w:iCs/>
          <w:szCs w:val="23"/>
        </w:rPr>
      </w:pPr>
      <w:r w:rsidRPr="00535DCD">
        <w:rPr>
          <w:iCs/>
          <w:szCs w:val="23"/>
        </w:rPr>
        <w:t xml:space="preserve">Russian </w:t>
      </w:r>
      <w:r w:rsidR="00B2620D" w:rsidRPr="00535DCD">
        <w:rPr>
          <w:iCs/>
          <w:szCs w:val="23"/>
        </w:rPr>
        <w:t>1103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  <w:t>Novice High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Pr="00535DCD">
        <w:rPr>
          <w:iCs/>
          <w:szCs w:val="23"/>
        </w:rPr>
        <w:t>NA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6F0A69" w:rsidRPr="00535DCD">
        <w:rPr>
          <w:iCs/>
          <w:szCs w:val="23"/>
        </w:rPr>
        <w:t>NA</w:t>
      </w:r>
      <w:r w:rsidRPr="00535DCD">
        <w:rPr>
          <w:iCs/>
          <w:szCs w:val="23"/>
        </w:rPr>
        <w:tab/>
      </w:r>
    </w:p>
    <w:p w14:paraId="03400E33" w14:textId="63CC9398" w:rsidR="004747E7" w:rsidRPr="00535DCD" w:rsidRDefault="004747E7" w:rsidP="004747E7">
      <w:pPr>
        <w:rPr>
          <w:iCs/>
          <w:szCs w:val="23"/>
        </w:rPr>
      </w:pPr>
      <w:r w:rsidRPr="00535DCD">
        <w:rPr>
          <w:iCs/>
          <w:szCs w:val="23"/>
        </w:rPr>
        <w:t>Lit./Cult. GEC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  <w:t>NA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6F0A69" w:rsidRPr="00535DCD">
        <w:rPr>
          <w:iCs/>
          <w:szCs w:val="23"/>
        </w:rPr>
        <w:t>Novice</w:t>
      </w:r>
      <w:r w:rsidR="006F0A69" w:rsidRPr="00535DCD">
        <w:rPr>
          <w:iCs/>
          <w:szCs w:val="23"/>
        </w:rPr>
        <w:tab/>
      </w:r>
      <w:r w:rsidR="006F0A69"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D06EE9" w:rsidRPr="00535DCD">
        <w:rPr>
          <w:iCs/>
          <w:szCs w:val="23"/>
        </w:rPr>
        <w:tab/>
      </w:r>
      <w:r w:rsidR="006F0A69" w:rsidRPr="00535DCD">
        <w:rPr>
          <w:iCs/>
          <w:szCs w:val="23"/>
        </w:rPr>
        <w:t xml:space="preserve">Novice </w:t>
      </w:r>
      <w:r w:rsidRPr="00535DCD">
        <w:rPr>
          <w:iCs/>
          <w:szCs w:val="23"/>
        </w:rPr>
        <w:tab/>
      </w:r>
      <w:r w:rsidRPr="00535DCD">
        <w:rPr>
          <w:iCs/>
          <w:szCs w:val="23"/>
        </w:rPr>
        <w:tab/>
      </w:r>
    </w:p>
    <w:p w14:paraId="4B6D6935" w14:textId="77777777" w:rsidR="004747E7" w:rsidRPr="00535DCD" w:rsidRDefault="004747E7" w:rsidP="004747E7">
      <w:pPr>
        <w:rPr>
          <w:iCs/>
          <w:szCs w:val="23"/>
        </w:rPr>
      </w:pPr>
    </w:p>
    <w:p w14:paraId="3F69F651" w14:textId="77777777" w:rsidR="004747E7" w:rsidRPr="00535DCD" w:rsidRDefault="004747E7" w:rsidP="004747E7">
      <w:r w:rsidRPr="00535DCD">
        <w:rPr>
          <w:b/>
          <w:iCs/>
          <w:szCs w:val="23"/>
        </w:rPr>
        <w:t>Required Courses</w:t>
      </w:r>
    </w:p>
    <w:p w14:paraId="347294F1" w14:textId="59CAAEA8" w:rsidR="004747E7" w:rsidRPr="00535DCD" w:rsidRDefault="00B2620D" w:rsidP="004747E7">
      <w:r w:rsidRPr="00535DCD">
        <w:t>Russian 2104</w:t>
      </w:r>
      <w:r w:rsidR="004747E7" w:rsidRPr="00535DCD">
        <w:tab/>
      </w:r>
      <w:r w:rsidR="004747E7" w:rsidRPr="00535DCD">
        <w:tab/>
        <w:t>Novice High/</w:t>
      </w:r>
      <w:r w:rsidR="00D06EE9" w:rsidRPr="00535DCD">
        <w:t>Intermediate Low</w:t>
      </w:r>
      <w:r w:rsidR="004747E7" w:rsidRPr="00535DCD">
        <w:tab/>
      </w:r>
      <w:r w:rsidR="00D06EE9" w:rsidRPr="00535DCD">
        <w:tab/>
      </w:r>
      <w:r w:rsidR="004747E7" w:rsidRPr="00535DCD">
        <w:t>NA</w:t>
      </w:r>
      <w:r w:rsidR="004747E7" w:rsidRPr="00535DCD">
        <w:tab/>
      </w:r>
      <w:r w:rsidR="004747E7" w:rsidRPr="00535DCD">
        <w:tab/>
      </w:r>
      <w:r w:rsidR="004747E7" w:rsidRPr="00535DCD">
        <w:tab/>
      </w:r>
      <w:r w:rsidR="00D06EE9" w:rsidRPr="00535DCD">
        <w:tab/>
      </w:r>
      <w:r w:rsidR="00D06EE9" w:rsidRPr="00535DCD">
        <w:tab/>
      </w:r>
      <w:r w:rsidR="006F0A69" w:rsidRPr="00535DCD">
        <w:t>NA</w:t>
      </w:r>
      <w:r w:rsidR="004747E7" w:rsidRPr="00535DCD">
        <w:tab/>
      </w:r>
    </w:p>
    <w:p w14:paraId="2AC8A955" w14:textId="038E85CA" w:rsidR="004747E7" w:rsidRPr="00535DCD" w:rsidRDefault="00D72734" w:rsidP="004747E7">
      <w:r w:rsidRPr="00535DCD">
        <w:t>Russian 312</w:t>
      </w:r>
      <w:r w:rsidR="004747E7" w:rsidRPr="00535DCD">
        <w:t>1</w:t>
      </w:r>
      <w:r w:rsidR="004747E7" w:rsidRPr="00535DCD">
        <w:tab/>
      </w:r>
      <w:r w:rsidR="004747E7" w:rsidRPr="00535DCD">
        <w:tab/>
        <w:t>Intermed. Low/Mid</w:t>
      </w:r>
      <w:r w:rsidR="004747E7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6F0A69" w:rsidRPr="00535DCD">
        <w:t>NA</w:t>
      </w:r>
      <w:r w:rsidR="006F0A69" w:rsidRPr="00535DCD">
        <w:tab/>
      </w:r>
      <w:r w:rsidR="006F0A69" w:rsidRPr="00535DCD">
        <w:tab/>
      </w:r>
      <w:r w:rsidR="004747E7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4747E7" w:rsidRPr="00535DCD">
        <w:tab/>
      </w:r>
    </w:p>
    <w:p w14:paraId="6F14FC2A" w14:textId="77777777" w:rsidR="004747E7" w:rsidRPr="00535DCD" w:rsidRDefault="004747E7" w:rsidP="004747E7">
      <w:r w:rsidRPr="00535DCD">
        <w:tab/>
      </w:r>
      <w:r w:rsidRPr="00535DCD">
        <w:tab/>
      </w:r>
      <w:r w:rsidRPr="00535DCD">
        <w:tab/>
        <w:t>(Reading)</w:t>
      </w:r>
    </w:p>
    <w:p w14:paraId="131AD2BE" w14:textId="4127CC76" w:rsidR="004747E7" w:rsidRPr="00535DCD" w:rsidRDefault="00D72734" w:rsidP="004747E7">
      <w:r w:rsidRPr="00535DCD">
        <w:t>Russian 312</w:t>
      </w:r>
      <w:r w:rsidR="004747E7" w:rsidRPr="00535DCD">
        <w:t>2</w:t>
      </w:r>
      <w:r w:rsidR="004747E7" w:rsidRPr="00535DCD">
        <w:tab/>
      </w:r>
      <w:r w:rsidR="004747E7" w:rsidRPr="00535DCD">
        <w:tab/>
        <w:t>Intermed. Mid/High</w:t>
      </w:r>
      <w:r w:rsidR="004747E7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CD44C9" w:rsidRPr="00535DCD">
        <w:tab/>
      </w:r>
      <w:r w:rsidR="00CD44C9" w:rsidRPr="00535DCD">
        <w:tab/>
      </w:r>
      <w:r w:rsidR="004747E7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NA</w:t>
      </w:r>
      <w:r w:rsidR="004747E7" w:rsidRPr="00535DCD">
        <w:tab/>
      </w:r>
    </w:p>
    <w:p w14:paraId="071383B1" w14:textId="77777777" w:rsidR="004747E7" w:rsidRPr="00535DCD" w:rsidRDefault="004747E7" w:rsidP="004747E7">
      <w:r w:rsidRPr="00535DCD">
        <w:tab/>
      </w:r>
      <w:r w:rsidRPr="00535DCD">
        <w:tab/>
      </w:r>
      <w:r w:rsidRPr="00535DCD">
        <w:tab/>
        <w:t>(Reading)</w:t>
      </w:r>
    </w:p>
    <w:p w14:paraId="12AFC76A" w14:textId="532C3E2F" w:rsidR="004747E7" w:rsidRPr="00535DCD" w:rsidRDefault="00B2620D" w:rsidP="004747E7">
      <w:r w:rsidRPr="00535DCD">
        <w:t>Russian 45</w:t>
      </w:r>
      <w:r w:rsidR="004747E7" w:rsidRPr="00535DCD">
        <w:t>75</w:t>
      </w:r>
      <w:r w:rsidR="004747E7" w:rsidRPr="00535DCD">
        <w:tab/>
      </w:r>
      <w:r w:rsidR="004747E7" w:rsidRPr="00535DCD">
        <w:tab/>
        <w:t>NA</w:t>
      </w:r>
      <w:r w:rsidR="004747E7" w:rsidRPr="00535DCD">
        <w:tab/>
      </w:r>
      <w:r w:rsidR="004747E7" w:rsidRPr="00535DCD">
        <w:tab/>
      </w:r>
      <w:r w:rsidR="004747E7"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4747E7" w:rsidRPr="00535DCD">
        <w:t>Advanced</w:t>
      </w:r>
      <w:r w:rsidR="004747E7" w:rsidRPr="00535DCD">
        <w:tab/>
      </w:r>
      <w:r w:rsidR="00D06EE9" w:rsidRPr="00535DCD">
        <w:tab/>
      </w:r>
      <w:r w:rsidR="00D06EE9" w:rsidRPr="00535DCD">
        <w:tab/>
      </w:r>
      <w:r w:rsidR="006F0A69" w:rsidRPr="00535DCD">
        <w:tab/>
      </w:r>
      <w:r w:rsidR="004747E7" w:rsidRPr="00535DCD">
        <w:t>Advanced</w:t>
      </w:r>
      <w:r w:rsidR="004747E7" w:rsidRPr="00535DCD">
        <w:tab/>
      </w:r>
      <w:r w:rsidR="004747E7" w:rsidRPr="00535DCD">
        <w:tab/>
      </w:r>
    </w:p>
    <w:p w14:paraId="7C81E421" w14:textId="77777777" w:rsidR="004747E7" w:rsidRPr="00535DCD" w:rsidRDefault="004747E7" w:rsidP="004747E7"/>
    <w:p w14:paraId="1E19AFCA" w14:textId="77777777" w:rsidR="004747E7" w:rsidRPr="00535DCD" w:rsidRDefault="004747E7" w:rsidP="004747E7">
      <w:pPr>
        <w:rPr>
          <w:b/>
        </w:rPr>
      </w:pPr>
      <w:r w:rsidRPr="00535DCD">
        <w:rPr>
          <w:b/>
        </w:rPr>
        <w:t>Elective Courses</w:t>
      </w:r>
    </w:p>
    <w:p w14:paraId="5A799E24" w14:textId="67BBB058" w:rsidR="004747E7" w:rsidRPr="00535DCD" w:rsidRDefault="004747E7" w:rsidP="004747E7">
      <w:r w:rsidRPr="00535DCD">
        <w:t>Lit. Elective 1</w:t>
      </w:r>
      <w:r w:rsidRPr="00535DCD">
        <w:tab/>
      </w:r>
      <w:r w:rsidRPr="00535DCD">
        <w:tab/>
        <w:t>NA</w:t>
      </w:r>
      <w:r w:rsidRPr="00535DCD">
        <w:tab/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571CF0" w:rsidRPr="00535DCD">
        <w:t>Intermediate</w:t>
      </w:r>
      <w:r w:rsidR="006F0A69" w:rsidRPr="00535DCD">
        <w:tab/>
      </w:r>
      <w:r w:rsidR="00571CF0" w:rsidRPr="00535DCD">
        <w:tab/>
      </w:r>
      <w:r w:rsidR="00D06EE9" w:rsidRPr="00535DCD">
        <w:tab/>
      </w:r>
      <w:r w:rsidR="00D06EE9" w:rsidRPr="00535DCD">
        <w:tab/>
      </w:r>
      <w:r w:rsidRPr="00535DCD">
        <w:t>Intermediate</w:t>
      </w:r>
      <w:r w:rsidRPr="00535DCD">
        <w:tab/>
      </w:r>
    </w:p>
    <w:p w14:paraId="06B4A90B" w14:textId="16AA747A" w:rsidR="00571CF0" w:rsidRPr="00535DCD" w:rsidRDefault="004747E7" w:rsidP="004747E7">
      <w:r w:rsidRPr="00535DCD">
        <w:t>Lit. Elective 2</w:t>
      </w:r>
      <w:r w:rsidRPr="00535DCD">
        <w:tab/>
      </w:r>
      <w:r w:rsidRPr="00535DCD">
        <w:tab/>
        <w:t>NA</w:t>
      </w:r>
      <w:r w:rsidRPr="00535DCD">
        <w:tab/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571CF0" w:rsidRPr="00535DCD">
        <w:t>Intermediate</w:t>
      </w:r>
      <w:r w:rsidR="00571CF0" w:rsidRPr="00535DCD">
        <w:tab/>
      </w:r>
      <w:r w:rsidR="006F0A69" w:rsidRPr="00535DCD">
        <w:tab/>
      </w:r>
      <w:r w:rsidR="006F0A69" w:rsidRPr="00535DCD">
        <w:tab/>
      </w:r>
      <w:r w:rsidR="006F0A69" w:rsidRPr="00535DCD">
        <w:tab/>
        <w:t>Intermediate</w:t>
      </w:r>
      <w:r w:rsidRPr="00535DCD">
        <w:tab/>
      </w:r>
    </w:p>
    <w:p w14:paraId="5BC5B5EE" w14:textId="5FF1DDF7" w:rsidR="004747E7" w:rsidRPr="00535DCD" w:rsidRDefault="00571CF0" w:rsidP="004747E7">
      <w:r w:rsidRPr="00535DCD">
        <w:tab/>
      </w:r>
      <w:r w:rsidRPr="00535DCD">
        <w:tab/>
      </w:r>
      <w:r w:rsidRPr="00535DCD">
        <w:tab/>
      </w:r>
      <w:r w:rsidRPr="00535DCD">
        <w:tab/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</w:p>
    <w:p w14:paraId="4AE1485F" w14:textId="19E62D9A" w:rsidR="004747E7" w:rsidRPr="00535DCD" w:rsidRDefault="004747E7" w:rsidP="004747E7">
      <w:r w:rsidRPr="00535DCD">
        <w:t>Cult. Elective 1</w:t>
      </w:r>
      <w:r w:rsidRPr="00535DCD">
        <w:tab/>
        <w:t>NA</w:t>
      </w:r>
      <w:r w:rsidRPr="00535DCD">
        <w:tab/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571CF0" w:rsidRPr="00535DCD">
        <w:t>Intermediate</w:t>
      </w:r>
      <w:r w:rsidR="001322D5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ab/>
      </w:r>
      <w:r w:rsidR="001322D5" w:rsidRPr="00535DCD">
        <w:t>Intermediate</w:t>
      </w:r>
      <w:r w:rsidR="001322D5" w:rsidRPr="00535DCD">
        <w:tab/>
      </w:r>
    </w:p>
    <w:p w14:paraId="4F97C4D9" w14:textId="132F5540" w:rsidR="004747E7" w:rsidRPr="00535DCD" w:rsidRDefault="004747E7" w:rsidP="004747E7">
      <w:r w:rsidRPr="00535DCD">
        <w:t>Cult. Elective 2</w:t>
      </w:r>
      <w:r w:rsidRPr="00535DCD">
        <w:tab/>
        <w:t>NA</w:t>
      </w:r>
      <w:r w:rsidRPr="00535DCD">
        <w:tab/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Pr="00535DCD">
        <w:t>Intermediat</w:t>
      </w:r>
      <w:r w:rsidR="00571CF0" w:rsidRPr="00535DCD">
        <w:t>e</w:t>
      </w:r>
      <w:r w:rsidR="00CD44C9" w:rsidRPr="00535DCD">
        <w:tab/>
      </w:r>
      <w:r w:rsidR="00CD44C9" w:rsidRPr="00535DCD">
        <w:tab/>
      </w:r>
      <w:r w:rsidR="00CD44C9" w:rsidRPr="00535DCD">
        <w:tab/>
      </w:r>
      <w:r w:rsidRPr="00535DCD">
        <w:tab/>
      </w:r>
      <w:r w:rsidR="00CD44C9" w:rsidRPr="00535DCD">
        <w:t>Intermediate</w:t>
      </w:r>
    </w:p>
    <w:p w14:paraId="0C67966C" w14:textId="2443AD0B" w:rsidR="004747E7" w:rsidRPr="00535DCD" w:rsidRDefault="004747E7" w:rsidP="004747E7">
      <w:r w:rsidRPr="00535DCD">
        <w:t>Film Elective</w:t>
      </w:r>
      <w:r w:rsidRPr="00535DCD">
        <w:tab/>
      </w:r>
      <w:r w:rsidRPr="00535DCD">
        <w:tab/>
        <w:t>NA</w:t>
      </w:r>
      <w:r w:rsidRPr="00535DCD">
        <w:tab/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Novice</w:t>
      </w:r>
      <w:r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ab/>
      </w:r>
      <w:r w:rsidR="00CD44C9" w:rsidRPr="00535DCD">
        <w:tab/>
        <w:t>Novice</w:t>
      </w:r>
      <w:r w:rsidRPr="00535DCD">
        <w:tab/>
      </w:r>
    </w:p>
    <w:p w14:paraId="7D025BB0" w14:textId="51E1A1B5" w:rsidR="004747E7" w:rsidRPr="00535DCD" w:rsidRDefault="004747E7" w:rsidP="004747E7">
      <w:r w:rsidRPr="00535DCD">
        <w:t>Free Elective</w:t>
      </w:r>
      <w:r w:rsidRPr="00535DCD">
        <w:tab/>
      </w:r>
      <w:r w:rsidRPr="00535DCD">
        <w:tab/>
        <w:t>NA</w:t>
      </w:r>
      <w:r w:rsidRPr="00535DCD">
        <w:tab/>
      </w:r>
      <w:r w:rsidRPr="00535DCD">
        <w:tab/>
      </w:r>
      <w:r w:rsidRPr="00535DCD">
        <w:tab/>
      </w:r>
      <w:r w:rsidR="00D06EE9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Intermediate</w:t>
      </w:r>
      <w:r w:rsidRPr="00535DCD">
        <w:tab/>
      </w:r>
      <w:r w:rsidR="00571CF0" w:rsidRPr="00535DCD">
        <w:tab/>
      </w:r>
      <w:r w:rsidR="00D06EE9" w:rsidRPr="00535DCD">
        <w:tab/>
      </w:r>
      <w:r w:rsidR="00D06EE9" w:rsidRPr="00535DCD">
        <w:tab/>
      </w:r>
      <w:r w:rsidR="00CD44C9" w:rsidRPr="00535DCD">
        <w:t>Intermediate</w:t>
      </w:r>
      <w:r w:rsidRPr="00535DCD">
        <w:tab/>
      </w:r>
      <w:r w:rsidRPr="00535DCD">
        <w:tab/>
      </w:r>
    </w:p>
    <w:p w14:paraId="1775232D" w14:textId="77777777" w:rsidR="004747E7" w:rsidRPr="00535DCD" w:rsidRDefault="004747E7"/>
    <w:p w14:paraId="551DD829" w14:textId="77777777" w:rsidR="00CD44C9" w:rsidRPr="00535DCD" w:rsidRDefault="00CD44C9"/>
    <w:p w14:paraId="74FA7336" w14:textId="77777777" w:rsidR="00CD44C9" w:rsidRPr="00535DCD" w:rsidRDefault="00CD44C9"/>
    <w:p w14:paraId="4722C20C" w14:textId="77777777" w:rsidR="00CD44C9" w:rsidRPr="00535DCD" w:rsidRDefault="00CD44C9"/>
    <w:p w14:paraId="1B7B21B3" w14:textId="77777777" w:rsidR="00CD44C9" w:rsidRPr="00535DCD" w:rsidRDefault="00CD44C9"/>
    <w:p w14:paraId="5DC8939C" w14:textId="77777777" w:rsidR="00CD44C9" w:rsidRPr="00535DCD" w:rsidRDefault="00CD44C9"/>
    <w:p w14:paraId="72D3C1BA" w14:textId="77777777" w:rsidR="00CD44C9" w:rsidRPr="00535DCD" w:rsidRDefault="00CD44C9"/>
    <w:p w14:paraId="063EF0B8" w14:textId="77777777" w:rsidR="00CD44C9" w:rsidRPr="00535DCD" w:rsidRDefault="00CD44C9" w:rsidP="00CD44C9">
      <w:pPr>
        <w:jc w:val="center"/>
        <w:rPr>
          <w:b/>
          <w:sz w:val="32"/>
        </w:rPr>
      </w:pPr>
      <w:r w:rsidRPr="00535DCD">
        <w:rPr>
          <w:b/>
          <w:sz w:val="32"/>
        </w:rPr>
        <w:lastRenderedPageBreak/>
        <w:t>RATING OF RUSSIAN 4575 FINAL PAPERS</w:t>
      </w:r>
    </w:p>
    <w:p w14:paraId="37A57259" w14:textId="77777777" w:rsidR="00CD44C9" w:rsidRPr="00535DCD" w:rsidRDefault="00CD44C9" w:rsidP="00CD44C9"/>
    <w:p w14:paraId="6120A050" w14:textId="77777777" w:rsidR="00CD44C9" w:rsidRPr="00535DCD" w:rsidRDefault="00CD44C9" w:rsidP="00CD44C9">
      <w:r w:rsidRPr="00535DCD">
        <w:rPr>
          <w:b/>
        </w:rPr>
        <w:t>Paper #</w:t>
      </w:r>
      <w:r w:rsidRPr="00535DCD">
        <w:t xml:space="preserve">  </w:t>
      </w:r>
      <w:r w:rsidRPr="00535DCD">
        <w:rPr>
          <w:u w:val="single"/>
        </w:rPr>
        <w:tab/>
      </w:r>
      <w:r w:rsidRPr="00535DCD">
        <w:rPr>
          <w:u w:val="single"/>
        </w:rPr>
        <w:tab/>
      </w:r>
      <w:r w:rsidRPr="00535DCD">
        <w:tab/>
      </w:r>
      <w:r w:rsidRPr="00535DCD">
        <w:rPr>
          <w:b/>
        </w:rPr>
        <w:t>Reviewer</w:t>
      </w:r>
      <w:r w:rsidRPr="00535DCD">
        <w:t xml:space="preserve">  </w:t>
      </w:r>
      <w:r w:rsidRPr="00535DCD">
        <w:rPr>
          <w:u w:val="single"/>
        </w:rPr>
        <w:tab/>
      </w:r>
      <w:r w:rsidRPr="00535DCD">
        <w:rPr>
          <w:u w:val="single"/>
        </w:rPr>
        <w:tab/>
      </w:r>
      <w:r w:rsidRPr="00535DCD">
        <w:rPr>
          <w:u w:val="single"/>
        </w:rPr>
        <w:tab/>
      </w:r>
      <w:r w:rsidRPr="00535DCD">
        <w:tab/>
      </w:r>
      <w:r w:rsidRPr="00535DCD">
        <w:rPr>
          <w:b/>
        </w:rPr>
        <w:t xml:space="preserve">Date Reviewed </w:t>
      </w:r>
      <w:r w:rsidRPr="00535DCD">
        <w:rPr>
          <w:b/>
          <w:u w:val="single"/>
        </w:rPr>
        <w:tab/>
      </w:r>
      <w:r w:rsidRPr="00535DCD">
        <w:rPr>
          <w:b/>
          <w:u w:val="single"/>
        </w:rPr>
        <w:tab/>
      </w:r>
    </w:p>
    <w:p w14:paraId="3BB3110D" w14:textId="77777777" w:rsidR="00CD44C9" w:rsidRPr="00535DCD" w:rsidRDefault="00CD44C9" w:rsidP="00CD44C9"/>
    <w:p w14:paraId="5FA20074" w14:textId="77777777" w:rsidR="00CD44C9" w:rsidRPr="00535DCD" w:rsidRDefault="00CD44C9" w:rsidP="00CD44C9">
      <w:r w:rsidRPr="00535DCD">
        <w:t>This scoring rubric is designed to help instructors assess how well students are meeting DSEELC learning outcomes as reflected in the capstone writing assignment.  Please rate each criterion with a score of 1 through 4, 1 indicating that the criterion was not met and 2 through 4 indicating increasing levels of accomplishment.</w:t>
      </w:r>
    </w:p>
    <w:p w14:paraId="64F84F16" w14:textId="77777777" w:rsidR="00CD44C9" w:rsidRPr="00535DCD" w:rsidRDefault="00CD44C9" w:rsidP="00CD44C9"/>
    <w:p w14:paraId="24FEDCE1" w14:textId="77777777" w:rsidR="00CD44C9" w:rsidRPr="00535DCD" w:rsidRDefault="00CD44C9" w:rsidP="00CD44C9">
      <w:pPr>
        <w:tabs>
          <w:tab w:val="left" w:pos="0"/>
        </w:tabs>
        <w:ind w:left="-90"/>
        <w:jc w:val="both"/>
        <w:rPr>
          <w:b/>
        </w:rPr>
      </w:pPr>
      <w:r w:rsidRPr="00535DCD">
        <w:rPr>
          <w:b/>
        </w:rPr>
        <w:t>Analytic Skills: Student demonstrates the analytic skills needed to discuss, analyze, and conduct research on Russian media, texts and other cultural artifacts.</w:t>
      </w:r>
    </w:p>
    <w:p w14:paraId="606C6E11" w14:textId="77777777" w:rsidR="00CD44C9" w:rsidRPr="00535DCD" w:rsidRDefault="00CD44C9" w:rsidP="00CD44C9">
      <w:pPr>
        <w:tabs>
          <w:tab w:val="left" w:pos="0"/>
        </w:tabs>
        <w:ind w:left="-9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2436"/>
        <w:gridCol w:w="2482"/>
        <w:gridCol w:w="2478"/>
      </w:tblGrid>
      <w:tr w:rsidR="00CD44C9" w:rsidRPr="00535DCD" w14:paraId="3A957FBC" w14:textId="77777777" w:rsidTr="008D06FF">
        <w:trPr>
          <w:trHeight w:val="720"/>
        </w:trPr>
        <w:tc>
          <w:tcPr>
            <w:tcW w:w="2180" w:type="dxa"/>
            <w:vAlign w:val="center"/>
          </w:tcPr>
          <w:p w14:paraId="3AC76335" w14:textId="77777777" w:rsidR="00CD44C9" w:rsidRPr="00535DCD" w:rsidRDefault="00CD44C9" w:rsidP="008D06FF">
            <w:pPr>
              <w:jc w:val="center"/>
            </w:pPr>
            <w:r w:rsidRPr="00535DCD">
              <w:t>(1)</w:t>
            </w:r>
          </w:p>
          <w:p w14:paraId="0E35CAB7" w14:textId="77777777" w:rsidR="00CD44C9" w:rsidRPr="00535DCD" w:rsidRDefault="00CD44C9" w:rsidP="008D06FF">
            <w:pPr>
              <w:jc w:val="center"/>
            </w:pPr>
            <w:r w:rsidRPr="00535DCD">
              <w:t xml:space="preserve">No </w:t>
            </w:r>
          </w:p>
        </w:tc>
        <w:tc>
          <w:tcPr>
            <w:tcW w:w="2436" w:type="dxa"/>
            <w:vAlign w:val="center"/>
          </w:tcPr>
          <w:p w14:paraId="40AE7585" w14:textId="77777777" w:rsidR="00CD44C9" w:rsidRPr="00535DCD" w:rsidRDefault="00CD44C9" w:rsidP="008D06FF">
            <w:pPr>
              <w:jc w:val="center"/>
            </w:pPr>
            <w:r w:rsidRPr="00535DCD">
              <w:t>(2)</w:t>
            </w:r>
          </w:p>
          <w:p w14:paraId="7FDF3B24" w14:textId="77777777" w:rsidR="00CD44C9" w:rsidRPr="00535DCD" w:rsidRDefault="00CD44C9" w:rsidP="008D06FF">
            <w:pPr>
              <w:jc w:val="center"/>
            </w:pPr>
            <w:r w:rsidRPr="00535DCD">
              <w:t xml:space="preserve">Novice (Basic) </w:t>
            </w:r>
          </w:p>
        </w:tc>
        <w:tc>
          <w:tcPr>
            <w:tcW w:w="2482" w:type="dxa"/>
            <w:vAlign w:val="center"/>
          </w:tcPr>
          <w:p w14:paraId="31ECCD63" w14:textId="77777777" w:rsidR="00CD44C9" w:rsidRPr="00535DCD" w:rsidRDefault="00CD44C9" w:rsidP="008D06FF">
            <w:pPr>
              <w:jc w:val="center"/>
            </w:pPr>
            <w:r w:rsidRPr="00535DCD">
              <w:t>(3)</w:t>
            </w:r>
          </w:p>
          <w:p w14:paraId="64902BCD" w14:textId="77777777" w:rsidR="00CD44C9" w:rsidRPr="00535DCD" w:rsidRDefault="00CD44C9" w:rsidP="008D06FF">
            <w:pPr>
              <w:jc w:val="center"/>
            </w:pPr>
            <w:r w:rsidRPr="00535DCD">
              <w:t>Intermediate</w:t>
            </w:r>
          </w:p>
        </w:tc>
        <w:tc>
          <w:tcPr>
            <w:tcW w:w="2478" w:type="dxa"/>
            <w:vAlign w:val="center"/>
          </w:tcPr>
          <w:p w14:paraId="09ED3357" w14:textId="77777777" w:rsidR="00CD44C9" w:rsidRPr="00535DCD" w:rsidRDefault="00CD44C9" w:rsidP="008D06FF">
            <w:pPr>
              <w:jc w:val="center"/>
            </w:pPr>
            <w:r w:rsidRPr="00535DCD">
              <w:t>(4)</w:t>
            </w:r>
          </w:p>
          <w:p w14:paraId="6BD7383D" w14:textId="77777777" w:rsidR="00CD44C9" w:rsidRPr="00535DCD" w:rsidRDefault="00CD44C9" w:rsidP="008D06FF">
            <w:pPr>
              <w:jc w:val="center"/>
            </w:pPr>
            <w:r w:rsidRPr="00535DCD">
              <w:t xml:space="preserve">Advanced </w:t>
            </w:r>
          </w:p>
        </w:tc>
      </w:tr>
      <w:tr w:rsidR="00CD44C9" w:rsidRPr="00535DCD" w14:paraId="2EA5D7D1" w14:textId="77777777" w:rsidTr="008D06FF">
        <w:trPr>
          <w:trHeight w:val="720"/>
        </w:trPr>
        <w:tc>
          <w:tcPr>
            <w:tcW w:w="2180" w:type="dxa"/>
            <w:vAlign w:val="center"/>
          </w:tcPr>
          <w:p w14:paraId="145227A4" w14:textId="77777777" w:rsidR="00CD44C9" w:rsidRPr="00535DCD" w:rsidRDefault="00CD44C9" w:rsidP="008D06FF">
            <w:pPr>
              <w:jc w:val="center"/>
            </w:pPr>
            <w:r w:rsidRPr="00535DCD">
              <w:t>Does not provide clear arguments or supportive evidence; does not express ideas clearly</w:t>
            </w:r>
          </w:p>
          <w:p w14:paraId="2EC777F9" w14:textId="77777777" w:rsidR="00CD44C9" w:rsidRPr="00535DCD" w:rsidRDefault="00CD44C9" w:rsidP="008D06FF">
            <w:pPr>
              <w:jc w:val="center"/>
            </w:pPr>
            <w:r w:rsidRPr="00535DCD">
              <w:t>(No Thesis)</w:t>
            </w:r>
          </w:p>
        </w:tc>
        <w:tc>
          <w:tcPr>
            <w:tcW w:w="2436" w:type="dxa"/>
            <w:vAlign w:val="center"/>
          </w:tcPr>
          <w:p w14:paraId="35526A8B" w14:textId="77777777" w:rsidR="00CD44C9" w:rsidRPr="00535DCD" w:rsidRDefault="00CD44C9" w:rsidP="008D06FF">
            <w:pPr>
              <w:jc w:val="center"/>
            </w:pPr>
            <w:r w:rsidRPr="00535DCD">
              <w:t>Describes arguments and organizes data but lacks supportive evidence and clear written expression</w:t>
            </w:r>
          </w:p>
          <w:p w14:paraId="35CE1D3B" w14:textId="77777777" w:rsidR="00CD44C9" w:rsidRPr="00535DCD" w:rsidRDefault="00CD44C9" w:rsidP="008D06FF">
            <w:pPr>
              <w:jc w:val="center"/>
            </w:pPr>
            <w:r w:rsidRPr="00535DCD">
              <w:t>(Thesis statement)</w:t>
            </w:r>
          </w:p>
        </w:tc>
        <w:tc>
          <w:tcPr>
            <w:tcW w:w="2482" w:type="dxa"/>
            <w:vAlign w:val="center"/>
          </w:tcPr>
          <w:p w14:paraId="3F4425E4" w14:textId="77777777" w:rsidR="00CD44C9" w:rsidRPr="00535DCD" w:rsidRDefault="00CD44C9" w:rsidP="008D06FF">
            <w:pPr>
              <w:jc w:val="center"/>
            </w:pPr>
            <w:r w:rsidRPr="00535DCD">
              <w:t>Demonstrates an ability to develop arguments supported with evidence and clear written expression</w:t>
            </w:r>
          </w:p>
          <w:p w14:paraId="346E8447" w14:textId="77777777" w:rsidR="00CD44C9" w:rsidRPr="00535DCD" w:rsidRDefault="00CD44C9" w:rsidP="008D06FF">
            <w:pPr>
              <w:jc w:val="center"/>
            </w:pPr>
            <w:r w:rsidRPr="00535DCD">
              <w:t>(Thesis &amp; Supporting Evidence)</w:t>
            </w:r>
          </w:p>
        </w:tc>
        <w:tc>
          <w:tcPr>
            <w:tcW w:w="2478" w:type="dxa"/>
            <w:vAlign w:val="center"/>
          </w:tcPr>
          <w:p w14:paraId="0ED57994" w14:textId="77777777" w:rsidR="00CD44C9" w:rsidRPr="00535DCD" w:rsidRDefault="00CD44C9" w:rsidP="008D06FF">
            <w:pPr>
              <w:jc w:val="center"/>
            </w:pPr>
            <w:r w:rsidRPr="00535DCD">
              <w:t>Articulates sophisticated arguments, analyzes interconnected evidence and develops clear discussion of ideas</w:t>
            </w:r>
          </w:p>
        </w:tc>
      </w:tr>
    </w:tbl>
    <w:p w14:paraId="2B55377B" w14:textId="77777777" w:rsidR="00CD44C9" w:rsidRPr="00535DCD" w:rsidRDefault="00CD44C9" w:rsidP="00CD44C9"/>
    <w:p w14:paraId="7F3E3941" w14:textId="77777777" w:rsidR="00CD44C9" w:rsidRPr="00535DCD" w:rsidRDefault="00CD44C9" w:rsidP="00CD44C9">
      <w:pPr>
        <w:rPr>
          <w:b/>
        </w:rPr>
      </w:pPr>
      <w:r w:rsidRPr="00535DCD">
        <w:rPr>
          <w:b/>
        </w:rPr>
        <w:t>Student demonstrates a critical understanding and appreciation of Russian literature, culture, history, traditions, etc.</w:t>
      </w:r>
    </w:p>
    <w:p w14:paraId="11276F13" w14:textId="77777777" w:rsidR="00CD44C9" w:rsidRPr="00535DCD" w:rsidRDefault="00CD44C9" w:rsidP="00CD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2428"/>
        <w:gridCol w:w="2490"/>
        <w:gridCol w:w="2478"/>
      </w:tblGrid>
      <w:tr w:rsidR="00CD44C9" w:rsidRPr="00535DCD" w14:paraId="434E1CE6" w14:textId="77777777" w:rsidTr="008D06FF">
        <w:trPr>
          <w:trHeight w:val="720"/>
        </w:trPr>
        <w:tc>
          <w:tcPr>
            <w:tcW w:w="2180" w:type="dxa"/>
            <w:vAlign w:val="center"/>
          </w:tcPr>
          <w:p w14:paraId="30DCD424" w14:textId="77777777" w:rsidR="00CD44C9" w:rsidRPr="00535DCD" w:rsidRDefault="00CD44C9" w:rsidP="008D06FF">
            <w:pPr>
              <w:jc w:val="center"/>
            </w:pPr>
            <w:r w:rsidRPr="00535DCD">
              <w:t>(1)</w:t>
            </w:r>
          </w:p>
          <w:p w14:paraId="22C33150" w14:textId="77777777" w:rsidR="00CD44C9" w:rsidRPr="00535DCD" w:rsidRDefault="00CD44C9" w:rsidP="008D06FF">
            <w:pPr>
              <w:jc w:val="center"/>
            </w:pPr>
            <w:r w:rsidRPr="00535DCD">
              <w:t>Novice  (Basic)</w:t>
            </w:r>
          </w:p>
        </w:tc>
        <w:tc>
          <w:tcPr>
            <w:tcW w:w="2428" w:type="dxa"/>
            <w:vAlign w:val="center"/>
          </w:tcPr>
          <w:p w14:paraId="3547816F" w14:textId="77777777" w:rsidR="00CD44C9" w:rsidRPr="00535DCD" w:rsidRDefault="00CD44C9" w:rsidP="008D06FF">
            <w:pPr>
              <w:jc w:val="center"/>
            </w:pPr>
            <w:r w:rsidRPr="00535DCD">
              <w:t>(2)</w:t>
            </w:r>
          </w:p>
          <w:p w14:paraId="133D6215" w14:textId="77777777" w:rsidR="00CD44C9" w:rsidRPr="00535DCD" w:rsidRDefault="00CD44C9" w:rsidP="008D06FF">
            <w:pPr>
              <w:jc w:val="center"/>
            </w:pPr>
            <w:r w:rsidRPr="00535DCD">
              <w:t xml:space="preserve">Intermediate </w:t>
            </w:r>
          </w:p>
        </w:tc>
        <w:tc>
          <w:tcPr>
            <w:tcW w:w="2490" w:type="dxa"/>
            <w:vAlign w:val="center"/>
          </w:tcPr>
          <w:p w14:paraId="34E8828A" w14:textId="77777777" w:rsidR="00CD44C9" w:rsidRPr="00535DCD" w:rsidRDefault="00CD44C9" w:rsidP="008D06FF">
            <w:pPr>
              <w:jc w:val="center"/>
            </w:pPr>
            <w:r w:rsidRPr="00535DCD">
              <w:t>(3)</w:t>
            </w:r>
          </w:p>
          <w:p w14:paraId="56E4C9D7" w14:textId="77777777" w:rsidR="00CD44C9" w:rsidRPr="00535DCD" w:rsidRDefault="00CD44C9" w:rsidP="008D06FF">
            <w:pPr>
              <w:jc w:val="center"/>
            </w:pPr>
            <w:r w:rsidRPr="00535DCD">
              <w:t>Advanced</w:t>
            </w:r>
          </w:p>
        </w:tc>
        <w:tc>
          <w:tcPr>
            <w:tcW w:w="2478" w:type="dxa"/>
            <w:vAlign w:val="center"/>
          </w:tcPr>
          <w:p w14:paraId="2220118D" w14:textId="77777777" w:rsidR="00CD44C9" w:rsidRPr="00535DCD" w:rsidRDefault="00CD44C9" w:rsidP="008D06FF">
            <w:pPr>
              <w:jc w:val="center"/>
            </w:pPr>
            <w:r w:rsidRPr="00535DCD">
              <w:t xml:space="preserve"> </w:t>
            </w:r>
          </w:p>
        </w:tc>
      </w:tr>
      <w:tr w:rsidR="00CD44C9" w:rsidRPr="00535DCD" w14:paraId="637DB69C" w14:textId="77777777" w:rsidTr="008D06FF">
        <w:trPr>
          <w:trHeight w:val="1907"/>
        </w:trPr>
        <w:tc>
          <w:tcPr>
            <w:tcW w:w="2180" w:type="dxa"/>
            <w:vAlign w:val="center"/>
          </w:tcPr>
          <w:p w14:paraId="26B772C1" w14:textId="77777777" w:rsidR="00CD44C9" w:rsidRPr="00535DCD" w:rsidRDefault="00CD44C9" w:rsidP="008D06FF">
            <w:pPr>
              <w:jc w:val="center"/>
            </w:pPr>
            <w:r w:rsidRPr="00535DCD">
              <w:t xml:space="preserve">Shows little comprehension of the topics listed above </w:t>
            </w:r>
          </w:p>
          <w:p w14:paraId="66BA2FBA" w14:textId="77777777" w:rsidR="00CD44C9" w:rsidRPr="00535DCD" w:rsidRDefault="00CD44C9" w:rsidP="008D06FF">
            <w:pPr>
              <w:jc w:val="center"/>
            </w:pPr>
            <w:r w:rsidRPr="00535DCD">
              <w:t>(Black &amp; White)</w:t>
            </w:r>
          </w:p>
        </w:tc>
        <w:tc>
          <w:tcPr>
            <w:tcW w:w="2428" w:type="dxa"/>
            <w:vAlign w:val="center"/>
          </w:tcPr>
          <w:p w14:paraId="0FC5D5B4" w14:textId="77777777" w:rsidR="00CD44C9" w:rsidRPr="00535DCD" w:rsidRDefault="00CD44C9" w:rsidP="008D06FF">
            <w:pPr>
              <w:jc w:val="center"/>
            </w:pPr>
            <w:r w:rsidRPr="00535DCD">
              <w:t>Shows comprehension of topics listed above and some application of ideas</w:t>
            </w:r>
          </w:p>
          <w:p w14:paraId="33A419C8" w14:textId="77777777" w:rsidR="00CD44C9" w:rsidRPr="00535DCD" w:rsidRDefault="00CD44C9" w:rsidP="008D06FF">
            <w:pPr>
              <w:jc w:val="center"/>
            </w:pPr>
            <w:r w:rsidRPr="00535DCD">
              <w:t>(Descriptive)</w:t>
            </w:r>
          </w:p>
        </w:tc>
        <w:tc>
          <w:tcPr>
            <w:tcW w:w="2490" w:type="dxa"/>
            <w:vAlign w:val="center"/>
          </w:tcPr>
          <w:p w14:paraId="397DDAC2" w14:textId="77777777" w:rsidR="00CD44C9" w:rsidRPr="00535DCD" w:rsidRDefault="00CD44C9" w:rsidP="008D06FF">
            <w:pPr>
              <w:jc w:val="center"/>
            </w:pPr>
            <w:r w:rsidRPr="00535DCD">
              <w:t>Shows comprehension of concepts related to the topics listed above, applies and analyzes ideas</w:t>
            </w:r>
          </w:p>
          <w:p w14:paraId="2C3E1ACC" w14:textId="77777777" w:rsidR="00CD44C9" w:rsidRPr="00535DCD" w:rsidRDefault="00CD44C9" w:rsidP="008D06FF">
            <w:pPr>
              <w:jc w:val="center"/>
            </w:pPr>
            <w:r w:rsidRPr="00535DCD">
              <w:t>(Broader Conclusions &amp; Multiple Points)</w:t>
            </w:r>
          </w:p>
        </w:tc>
        <w:tc>
          <w:tcPr>
            <w:tcW w:w="2478" w:type="dxa"/>
            <w:vAlign w:val="center"/>
          </w:tcPr>
          <w:p w14:paraId="6596C12D" w14:textId="77777777" w:rsidR="00CD44C9" w:rsidRPr="00535DCD" w:rsidRDefault="00CD44C9" w:rsidP="008D06FF">
            <w:pPr>
              <w:jc w:val="center"/>
            </w:pPr>
          </w:p>
        </w:tc>
      </w:tr>
    </w:tbl>
    <w:p w14:paraId="68D361A6" w14:textId="77777777" w:rsidR="00CD44C9" w:rsidRPr="00535DCD" w:rsidRDefault="00CD44C9" w:rsidP="00CD44C9"/>
    <w:p w14:paraId="10561B7D" w14:textId="77777777" w:rsidR="00CD44C9" w:rsidRPr="00535DCD" w:rsidRDefault="00CD44C9" w:rsidP="00CD44C9"/>
    <w:p w14:paraId="52693964" w14:textId="77929CF3" w:rsidR="00CD44C9" w:rsidRPr="00535DCD" w:rsidRDefault="00CD44C9" w:rsidP="00CD44C9">
      <w:pPr>
        <w:rPr>
          <w:b/>
        </w:rPr>
      </w:pPr>
    </w:p>
    <w:p w14:paraId="40BBF8A7" w14:textId="77777777" w:rsidR="00CD44C9" w:rsidRPr="00535DCD" w:rsidRDefault="00CD44C9"/>
    <w:sectPr w:rsidR="00CD44C9" w:rsidRPr="00535DCD" w:rsidSect="00CD44C9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6E6A2" w14:textId="77777777" w:rsidR="00774A00" w:rsidRDefault="00774A00" w:rsidP="00CD44C9">
      <w:r>
        <w:separator/>
      </w:r>
    </w:p>
  </w:endnote>
  <w:endnote w:type="continuationSeparator" w:id="0">
    <w:p w14:paraId="23AD9D70" w14:textId="77777777" w:rsidR="00774A00" w:rsidRDefault="00774A00" w:rsidP="00CD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285E3" w14:textId="77777777" w:rsidR="00774A00" w:rsidRDefault="00774A00" w:rsidP="00CD44C9">
      <w:r>
        <w:separator/>
      </w:r>
    </w:p>
  </w:footnote>
  <w:footnote w:type="continuationSeparator" w:id="0">
    <w:p w14:paraId="64FE1EC7" w14:textId="77777777" w:rsidR="00774A00" w:rsidRDefault="00774A00" w:rsidP="00CD44C9">
      <w:r>
        <w:continuationSeparator/>
      </w:r>
    </w:p>
  </w:footnote>
  <w:footnote w:id="1">
    <w:p w14:paraId="4D2B40AA" w14:textId="4E1E9E45" w:rsidR="00CD44C9" w:rsidRDefault="00CD44C9">
      <w:pPr>
        <w:pStyle w:val="FootnoteText"/>
      </w:pPr>
      <w:r>
        <w:rPr>
          <w:rStyle w:val="FootnoteReference"/>
        </w:rPr>
        <w:footnoteRef/>
      </w:r>
      <w:r>
        <w:t xml:space="preserve"> Language Proficiency is evaluated using ACTFL Guidelines.</w:t>
      </w:r>
    </w:p>
    <w:p w14:paraId="5101D393" w14:textId="77777777" w:rsidR="00CD44C9" w:rsidRDefault="00CD44C9">
      <w:pPr>
        <w:pStyle w:val="FootnoteText"/>
      </w:pPr>
    </w:p>
  </w:footnote>
  <w:footnote w:id="2">
    <w:p w14:paraId="3782E769" w14:textId="5D30BBB3" w:rsidR="00CD44C9" w:rsidRDefault="00CD44C9">
      <w:pPr>
        <w:pStyle w:val="FootnoteText"/>
      </w:pPr>
      <w:r>
        <w:rPr>
          <w:rStyle w:val="FootnoteReference"/>
        </w:rPr>
        <w:footnoteRef/>
      </w:r>
      <w:r>
        <w:t xml:space="preserve"> Analytic Skills and Cultural Appreciation are evaluated using the rubric on page three of this map.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BA"/>
    <w:rsid w:val="00116D1F"/>
    <w:rsid w:val="001322D5"/>
    <w:rsid w:val="001843CD"/>
    <w:rsid w:val="001A39DF"/>
    <w:rsid w:val="00214784"/>
    <w:rsid w:val="002557BA"/>
    <w:rsid w:val="00402CC9"/>
    <w:rsid w:val="004747E7"/>
    <w:rsid w:val="00535DCD"/>
    <w:rsid w:val="00571CF0"/>
    <w:rsid w:val="0060787E"/>
    <w:rsid w:val="006573BD"/>
    <w:rsid w:val="006A5F86"/>
    <w:rsid w:val="006F0A69"/>
    <w:rsid w:val="00774A00"/>
    <w:rsid w:val="00B2620D"/>
    <w:rsid w:val="00C86632"/>
    <w:rsid w:val="00CD44C9"/>
    <w:rsid w:val="00CF7549"/>
    <w:rsid w:val="00D06EE9"/>
    <w:rsid w:val="00D72734"/>
    <w:rsid w:val="00D82B98"/>
    <w:rsid w:val="00EE16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1C8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B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44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4C9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D44C9"/>
    <w:rPr>
      <w:vertAlign w:val="superscript"/>
    </w:rPr>
  </w:style>
  <w:style w:type="table" w:styleId="TableGrid">
    <w:name w:val="Table Grid"/>
    <w:basedOn w:val="TableNormal"/>
    <w:rsid w:val="00CD44C9"/>
    <w:pPr>
      <w:spacing w:after="0"/>
    </w:pPr>
    <w:rPr>
      <w:sz w:val="22"/>
      <w:szCs w:val="22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B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44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4C9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D44C9"/>
    <w:rPr>
      <w:vertAlign w:val="superscript"/>
    </w:rPr>
  </w:style>
  <w:style w:type="table" w:styleId="TableGrid">
    <w:name w:val="Table Grid"/>
    <w:basedOn w:val="TableNormal"/>
    <w:rsid w:val="00CD44C9"/>
    <w:pPr>
      <w:spacing w:after="0"/>
    </w:pPr>
    <w:rPr>
      <w:sz w:val="22"/>
      <w:szCs w:val="22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State University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E. Collins</dc:creator>
  <cp:lastModifiedBy>Robinson, Stephen</cp:lastModifiedBy>
  <cp:revision>2</cp:revision>
  <dcterms:created xsi:type="dcterms:W3CDTF">2014-06-13T18:56:00Z</dcterms:created>
  <dcterms:modified xsi:type="dcterms:W3CDTF">2014-06-13T18:56:00Z</dcterms:modified>
</cp:coreProperties>
</file>